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1FB684" w14:textId="5D2C9E6D" w:rsidR="001C4BC0" w:rsidRDefault="001C4BC0" w:rsidP="001C4BC0">
      <w:pPr>
        <w:pStyle w:val="Title"/>
        <w:jc w:val="center"/>
      </w:pPr>
      <w:proofErr w:type="spellStart"/>
      <w:r w:rsidRPr="0031116B">
        <w:t>Nyersanyagkosár</w:t>
      </w:r>
      <w:proofErr w:type="spellEnd"/>
      <w:r>
        <w:t xml:space="preserve"> – </w:t>
      </w:r>
      <w:proofErr w:type="spellStart"/>
      <w:r w:rsidRPr="0031116B">
        <w:t>gyakorl</w:t>
      </w:r>
      <w:r w:rsidR="00C94B33">
        <w:t>ás</w:t>
      </w:r>
      <w:proofErr w:type="spellEnd"/>
      <w:r w:rsidRPr="0031116B">
        <w:t xml:space="preserve"> </w:t>
      </w:r>
      <w:proofErr w:type="spellStart"/>
      <w:r w:rsidR="00C94B33">
        <w:t>szakács</w:t>
      </w:r>
      <w:proofErr w:type="spellEnd"/>
      <w:r w:rsidR="00C94B33">
        <w:t xml:space="preserve"> tanulóknak</w:t>
      </w:r>
    </w:p>
    <w:p w14:paraId="1AA9BB26" w14:textId="77777777" w:rsidR="001C4BC0" w:rsidRDefault="001C4BC0" w:rsidP="001C4BC0">
      <w:pPr>
        <w:rPr>
          <w:lang w:val="hu-HU"/>
        </w:rPr>
      </w:pPr>
      <w:r>
        <w:rPr>
          <w:lang w:val="hu-HU"/>
        </w:rPr>
        <w:t>„</w:t>
      </w:r>
      <w:r w:rsidRPr="000426D3">
        <w:rPr>
          <w:lang w:val="hu-HU"/>
        </w:rPr>
        <w:t xml:space="preserve">Szakács tanulóknak nyersanyagkosárból menüsorokat kell összeállítaniuk. A receptek hozzávalóit és elkészítését is le kell írni. Összesen 16 menüsort és 64 étel receptjét kell leírnia és megszerkesztenie. </w:t>
      </w:r>
    </w:p>
    <w:p w14:paraId="4103FC9A" w14:textId="13D9DCC8" w:rsidR="001C4BC0" w:rsidRDefault="001C4BC0" w:rsidP="001C4BC0">
      <w:pPr>
        <w:rPr>
          <w:lang w:val="hu-HU"/>
        </w:rPr>
      </w:pPr>
      <w:r w:rsidRPr="000426D3">
        <w:rPr>
          <w:lang w:val="hu-HU"/>
        </w:rPr>
        <w:t xml:space="preserve">Vezetőként én kapom meg ezeket a kidolgozott menüsorokat. Alapvető hibák: Minden szó nagybetűvel kezdődik A receptek olyan alapanyagokat tartalmaznak, amely nem kell az ételbe. Pl. a Frankfúrti levest fejeskáposztából készíti. A tanulók annyira nem akarnak gondolkodni, hogy a menü sorok összeállítását </w:t>
      </w:r>
      <w:r>
        <w:rPr>
          <w:lang w:val="hu-HU"/>
        </w:rPr>
        <w:t>i</w:t>
      </w:r>
      <w:r w:rsidRPr="000426D3">
        <w:rPr>
          <w:lang w:val="hu-HU"/>
        </w:rPr>
        <w:t>s rá bízzák. Ezek pedig szakmailag nem mindig megfelelőek. Ezeket az „új” ételeket pedig</w:t>
      </w:r>
      <w:r>
        <w:rPr>
          <w:lang w:val="hu-HU"/>
        </w:rPr>
        <w:t>,</w:t>
      </w:r>
      <w:r w:rsidRPr="000426D3">
        <w:rPr>
          <w:lang w:val="hu-HU"/>
        </w:rPr>
        <w:t xml:space="preserve"> ha nem ismerik akkor a receptjük elkészítését is a AI-</w:t>
      </w:r>
      <w:proofErr w:type="spellStart"/>
      <w:r w:rsidRPr="000426D3">
        <w:rPr>
          <w:lang w:val="hu-HU"/>
        </w:rPr>
        <w:t>től</w:t>
      </w:r>
      <w:proofErr w:type="spellEnd"/>
      <w:r w:rsidRPr="000426D3">
        <w:rPr>
          <w:lang w:val="hu-HU"/>
        </w:rPr>
        <w:t xml:space="preserve"> kérdezik. Természetesen nem át olvasva, csak </w:t>
      </w:r>
      <w:proofErr w:type="spellStart"/>
      <w:r w:rsidRPr="000426D3">
        <w:rPr>
          <w:lang w:val="hu-HU"/>
        </w:rPr>
        <w:t>ctrl</w:t>
      </w:r>
      <w:proofErr w:type="spellEnd"/>
      <w:r w:rsidRPr="000426D3">
        <w:rPr>
          <w:lang w:val="hu-HU"/>
        </w:rPr>
        <w:t xml:space="preserve"> C – </w:t>
      </w:r>
      <w:proofErr w:type="spellStart"/>
      <w:r w:rsidRPr="000426D3">
        <w:rPr>
          <w:lang w:val="hu-HU"/>
        </w:rPr>
        <w:t>ctrl</w:t>
      </w:r>
      <w:proofErr w:type="spellEnd"/>
      <w:r w:rsidRPr="000426D3">
        <w:rPr>
          <w:lang w:val="hu-HU"/>
        </w:rPr>
        <w:t xml:space="preserve"> V beillesztik és már kész is. A tanulókkal már többször beszélgettem az AI használatáról. </w:t>
      </w:r>
      <w:r w:rsidRPr="0024593B">
        <w:rPr>
          <w:b/>
          <w:bCs/>
          <w:lang w:val="hu-HU"/>
        </w:rPr>
        <w:t>Ők a mindennapokban használják, de nem tudatosan</w:t>
      </w:r>
      <w:r w:rsidRPr="000426D3">
        <w:rPr>
          <w:lang w:val="hu-HU"/>
        </w:rPr>
        <w:t xml:space="preserve">. Tudnak róla, ismerik, és meg vannak győződve róla, hogy nagyon tudják használni. </w:t>
      </w:r>
    </w:p>
    <w:p w14:paraId="4A4EC671" w14:textId="77AE5468" w:rsidR="001C4BC0" w:rsidRPr="001C4BC0" w:rsidRDefault="001C4BC0" w:rsidP="001C4BC0">
      <w:pPr>
        <w:rPr>
          <w:lang w:val="hu-HU"/>
        </w:rPr>
      </w:pPr>
      <w:r>
        <w:rPr>
          <w:lang w:val="hu-HU"/>
        </w:rPr>
        <w:t>Készítsünk</w:t>
      </w:r>
      <w:r w:rsidRPr="001C4BC0">
        <w:rPr>
          <w:lang w:val="hu-HU"/>
        </w:rPr>
        <w:t xml:space="preserve"> “Nyersanyagkosár” </w:t>
      </w:r>
      <w:r>
        <w:rPr>
          <w:lang w:val="hu-HU"/>
        </w:rPr>
        <w:t xml:space="preserve">projektet a </w:t>
      </w:r>
      <w:proofErr w:type="spellStart"/>
      <w:r>
        <w:rPr>
          <w:lang w:val="hu-HU"/>
        </w:rPr>
        <w:t>ChatGPT</w:t>
      </w:r>
      <w:proofErr w:type="spellEnd"/>
      <w:r>
        <w:rPr>
          <w:lang w:val="hu-HU"/>
        </w:rPr>
        <w:t>-ben! A</w:t>
      </w:r>
      <w:r w:rsidRPr="001C4BC0">
        <w:rPr>
          <w:lang w:val="hu-HU"/>
        </w:rPr>
        <w:t xml:space="preserve"> Beállítások-ban (jobb sarokban a 3 pont</w:t>
      </w:r>
      <w:r>
        <w:rPr>
          <w:lang w:val="hu-HU"/>
        </w:rPr>
        <w:t>!</w:t>
      </w:r>
      <w:r w:rsidR="001B6E8B">
        <w:rPr>
          <w:lang w:val="hu-HU"/>
        </w:rPr>
        <w:t>)</w:t>
      </w:r>
    </w:p>
    <w:p w14:paraId="17A5966B" w14:textId="74F685B2" w:rsidR="001C4BC0" w:rsidRPr="001C4BC0" w:rsidRDefault="001C4BC0" w:rsidP="00EC3661">
      <w:pPr>
        <w:rPr>
          <w:lang w:val="en-HU"/>
        </w:rPr>
      </w:pPr>
      <w:r w:rsidRPr="001C4BC0">
        <w:rPr>
          <w:lang w:val="en-HU"/>
        </w:rPr>
        <w:t xml:space="preserve">Szakács tanulóknak nyersanyagkosárból négyfogásos menüsort kell összeállítaniuk (előétel, leves, főétel, deszert). A receptek hozzávalóit és elkészítését is le kell írni. </w:t>
      </w:r>
    </w:p>
    <w:p w14:paraId="51415345" w14:textId="4688461C" w:rsidR="001C4BC0" w:rsidRDefault="001C4BC0" w:rsidP="00EC3661">
      <w:pPr>
        <w:rPr>
          <w:lang w:val="en-HU"/>
        </w:rPr>
      </w:pPr>
      <w:r w:rsidRPr="001C4BC0">
        <w:rPr>
          <w:lang w:val="en-HU"/>
        </w:rPr>
        <w:t>Készíts egy nyersanyagkosarat, írd le: Kérj be a tanulótól egy menüsort. Ellenőrizd, értékeld! A gyakorlás a "Kezdjük" szóval induljon!</w:t>
      </w:r>
    </w:p>
    <w:p w14:paraId="1EA6541E" w14:textId="53DD9BC6" w:rsidR="00EC3661" w:rsidRDefault="00EC3661" w:rsidP="00EC3661">
      <w:pPr>
        <w:rPr>
          <w:b/>
          <w:bCs/>
          <w:lang w:val="en-HU"/>
        </w:rPr>
      </w:pPr>
      <w:r w:rsidRPr="00EC3661">
        <w:rPr>
          <w:b/>
          <w:bCs/>
          <w:lang w:val="en-HU"/>
        </w:rPr>
        <w:t>TANULÓ</w:t>
      </w:r>
    </w:p>
    <w:p w14:paraId="61C2D564" w14:textId="29D42C28" w:rsidR="00EC3661" w:rsidRDefault="00EC3661" w:rsidP="00EC3661">
      <w:pPr>
        <w:rPr>
          <w:lang w:val="en-HU"/>
        </w:rPr>
      </w:pPr>
      <w:r w:rsidRPr="00EC3661">
        <w:rPr>
          <w:lang w:val="en-HU"/>
        </w:rPr>
        <w:t>Kezdjük</w:t>
      </w:r>
    </w:p>
    <w:p w14:paraId="0B52C67E" w14:textId="67D87CEF" w:rsidR="00EC3661" w:rsidRPr="00EC3661" w:rsidRDefault="00EC3661" w:rsidP="00EC3661">
      <w:pPr>
        <w:rPr>
          <w:b/>
          <w:bCs/>
          <w:lang w:val="en-HU"/>
        </w:rPr>
      </w:pPr>
      <w:r w:rsidRPr="00EC3661">
        <w:rPr>
          <w:b/>
          <w:bCs/>
          <w:lang w:val="en-HU"/>
        </w:rPr>
        <w:t>ChatGPT</w:t>
      </w:r>
    </w:p>
    <w:p w14:paraId="473D8D4C" w14:textId="77777777" w:rsidR="00EC3661" w:rsidRDefault="001C4BC0" w:rsidP="00EC3661">
      <w:pPr>
        <w:rPr>
          <w:lang w:val="en-HU"/>
        </w:rPr>
      </w:pPr>
      <w:r w:rsidRPr="001C4BC0">
        <w:rPr>
          <w:lang w:val="en-HU"/>
        </w:rPr>
        <w:t>Rendben, indul a gyakorlás!</w:t>
      </w:r>
    </w:p>
    <w:p w14:paraId="26476151" w14:textId="433E472E" w:rsidR="001C4BC0" w:rsidRPr="001C4BC0" w:rsidRDefault="001C4BC0" w:rsidP="00EC3661">
      <w:pPr>
        <w:rPr>
          <w:lang w:val="en-HU"/>
        </w:rPr>
      </w:pPr>
      <w:r w:rsidRPr="001C4BC0">
        <w:rPr>
          <w:lang w:val="en-HU"/>
        </w:rPr>
        <w:t xml:space="preserve">A feladatod: </w:t>
      </w:r>
      <w:r w:rsidRPr="001C4BC0">
        <w:rPr>
          <w:b/>
          <w:bCs/>
          <w:lang w:val="en-HU"/>
        </w:rPr>
        <w:t>állíts össze egy négyfogásos menüsort</w:t>
      </w:r>
      <w:r w:rsidRPr="001C4BC0">
        <w:rPr>
          <w:lang w:val="en-HU"/>
        </w:rPr>
        <w:t xml:space="preserve"> a megadott nyersanyagkosárból: </w:t>
      </w:r>
      <w:r w:rsidRPr="001C4BC0">
        <w:rPr>
          <w:b/>
          <w:bCs/>
          <w:lang w:val="en-HU"/>
        </w:rPr>
        <w:t>előétel, leves, főétel, desszert</w:t>
      </w:r>
      <w:r w:rsidRPr="001C4BC0">
        <w:rPr>
          <w:lang w:val="en-HU"/>
        </w:rPr>
        <w:t xml:space="preserve">. Minden fogáshoz írd le a </w:t>
      </w:r>
      <w:r w:rsidRPr="001C4BC0">
        <w:rPr>
          <w:b/>
          <w:bCs/>
          <w:lang w:val="en-HU"/>
        </w:rPr>
        <w:t>hozzávalókat</w:t>
      </w:r>
      <w:r w:rsidRPr="001C4BC0">
        <w:rPr>
          <w:lang w:val="en-HU"/>
        </w:rPr>
        <w:t xml:space="preserve"> és az </w:t>
      </w:r>
      <w:r w:rsidRPr="001C4BC0">
        <w:rPr>
          <w:b/>
          <w:bCs/>
          <w:lang w:val="en-HU"/>
        </w:rPr>
        <w:t>elkészítést</w:t>
      </w:r>
      <w:r w:rsidRPr="001C4BC0">
        <w:rPr>
          <w:lang w:val="en-HU"/>
        </w:rPr>
        <w:t xml:space="preserve"> is. A receptleírást célszerű 4 személyre készíteni, mert a szakácskönyvi ételleírások is 4 személyes adagolással dolgoznak; az elkészítést pedig logikusan előkészítésre, elkészítésre és tálalásra lehet bontani.</w:t>
      </w:r>
    </w:p>
    <w:p w14:paraId="1B6D17BA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  <w:t>Nyersanyagkosár</w:t>
      </w:r>
    </w:p>
    <w:p w14:paraId="4333EFF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Hús, tojás, tejtermék</w:t>
      </w:r>
    </w:p>
    <w:p w14:paraId="3A8AD0AB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csirkemell vagy csirkecomb – 80 dkg</w:t>
      </w:r>
    </w:p>
    <w:p w14:paraId="7A741173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tojás – 8 db</w:t>
      </w:r>
    </w:p>
    <w:p w14:paraId="51CE671B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tehéntúró – 50 dkg</w:t>
      </w:r>
    </w:p>
    <w:p w14:paraId="76565A16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lastRenderedPageBreak/>
        <w:t>tejföl – 4 dl</w:t>
      </w:r>
    </w:p>
    <w:p w14:paraId="69CAF1AE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tej – 5 dl</w:t>
      </w:r>
    </w:p>
    <w:p w14:paraId="29A68B6F" w14:textId="77777777" w:rsidR="001C4BC0" w:rsidRPr="001C4BC0" w:rsidRDefault="001C4BC0" w:rsidP="001C4BC0">
      <w:pPr>
        <w:numPr>
          <w:ilvl w:val="0"/>
          <w:numId w:val="44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vaj – 10 dkg</w:t>
      </w:r>
    </w:p>
    <w:p w14:paraId="753FF863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Zöldségek, gyümölcsök</w:t>
      </w:r>
    </w:p>
    <w:p w14:paraId="3228F0B7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burgonya – 1 kg</w:t>
      </w:r>
    </w:p>
    <w:p w14:paraId="67A774F8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sárgarépa – 4 db</w:t>
      </w:r>
    </w:p>
    <w:p w14:paraId="1E3F3BCB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petrezselyemgyökér – 2 db</w:t>
      </w:r>
    </w:p>
    <w:p w14:paraId="7AE58B39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zeller – 1 kisebb darab</w:t>
      </w:r>
    </w:p>
    <w:p w14:paraId="531AF78D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vöröshagyma – 4 fej</w:t>
      </w:r>
    </w:p>
    <w:p w14:paraId="4C97C100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fokhagyma – 1 fej</w:t>
      </w:r>
    </w:p>
    <w:p w14:paraId="74D4029A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karfiol – 1 fej</w:t>
      </w:r>
    </w:p>
    <w:p w14:paraId="0474B37A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zöldborsó – 30 dkg</w:t>
      </w:r>
    </w:p>
    <w:p w14:paraId="0C160798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gomba – 30 dkg</w:t>
      </w:r>
    </w:p>
    <w:p w14:paraId="442E1581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paradicsom – 4 db</w:t>
      </w:r>
    </w:p>
    <w:p w14:paraId="36FBD40D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paprika – 3 db</w:t>
      </w:r>
    </w:p>
    <w:p w14:paraId="7602B68F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uborka vagy fejes saláta – 1 adag</w:t>
      </w:r>
    </w:p>
    <w:p w14:paraId="612282DC" w14:textId="77777777" w:rsidR="001C4BC0" w:rsidRPr="001C4BC0" w:rsidRDefault="001C4BC0" w:rsidP="001C4BC0">
      <w:pPr>
        <w:numPr>
          <w:ilvl w:val="0"/>
          <w:numId w:val="45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alma – 6 db</w:t>
      </w:r>
    </w:p>
    <w:p w14:paraId="040315F5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Szárazanyagok</w:t>
      </w:r>
    </w:p>
    <w:p w14:paraId="056DF7ED" w14:textId="77777777" w:rsidR="001C4BC0" w:rsidRPr="001C4BC0" w:rsidRDefault="001C4BC0" w:rsidP="001C4BC0">
      <w:pPr>
        <w:numPr>
          <w:ilvl w:val="0"/>
          <w:numId w:val="46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liszt – 50 dkg</w:t>
      </w:r>
    </w:p>
    <w:p w14:paraId="66CD011C" w14:textId="77777777" w:rsidR="001C4BC0" w:rsidRPr="001C4BC0" w:rsidRDefault="001C4BC0" w:rsidP="001C4BC0">
      <w:pPr>
        <w:numPr>
          <w:ilvl w:val="0"/>
          <w:numId w:val="46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rizs – 25 dkg</w:t>
      </w:r>
    </w:p>
    <w:p w14:paraId="61B069FC" w14:textId="77777777" w:rsidR="001C4BC0" w:rsidRPr="001C4BC0" w:rsidRDefault="001C4BC0" w:rsidP="001C4BC0">
      <w:pPr>
        <w:numPr>
          <w:ilvl w:val="0"/>
          <w:numId w:val="46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zsemlemorzsa – 20 dkg</w:t>
      </w:r>
    </w:p>
    <w:p w14:paraId="47DEC815" w14:textId="77777777" w:rsidR="001C4BC0" w:rsidRPr="001C4BC0" w:rsidRDefault="001C4BC0" w:rsidP="001C4BC0">
      <w:pPr>
        <w:numPr>
          <w:ilvl w:val="0"/>
          <w:numId w:val="46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kristálycukor – 20 dkg</w:t>
      </w:r>
    </w:p>
    <w:p w14:paraId="48AE97C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Zsiradék, fűszerek</w:t>
      </w:r>
    </w:p>
    <w:p w14:paraId="6D02B34B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étolaj vagy zsír</w:t>
      </w:r>
    </w:p>
    <w:p w14:paraId="1BA52EF2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só</w:t>
      </w:r>
    </w:p>
    <w:p w14:paraId="2B06C691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bors</w:t>
      </w:r>
    </w:p>
    <w:p w14:paraId="3DFC7B8C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pirospaprika</w:t>
      </w:r>
    </w:p>
    <w:p w14:paraId="1A1C7FA8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majoranna</w:t>
      </w:r>
    </w:p>
    <w:p w14:paraId="525A02AF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petrezselyemzöld</w:t>
      </w:r>
    </w:p>
    <w:p w14:paraId="6225C552" w14:textId="77777777" w:rsidR="001C4BC0" w:rsidRPr="001C4BC0" w:rsidRDefault="001C4BC0" w:rsidP="001C4BC0">
      <w:pPr>
        <w:numPr>
          <w:ilvl w:val="0"/>
          <w:numId w:val="47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fahéj</w:t>
      </w:r>
    </w:p>
    <w:p w14:paraId="5E0FBB25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Kérem a menüsort: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1. Előétel: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2. Leves: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3. Főétel: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4. Desszert:</w:t>
      </w:r>
    </w:p>
    <w:p w14:paraId="1C8B6AE9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Írd le mindegyikhez a hozzávalókat és az elkészítés rövid menetét.</w:t>
      </w:r>
    </w:p>
    <w:p w14:paraId="0602B9C5" w14:textId="77777777" w:rsidR="00EC3661" w:rsidRPr="00EC3661" w:rsidRDefault="001C4BC0" w:rsidP="00232E97">
      <w:pPr>
        <w:rPr>
          <w:b/>
          <w:bCs/>
        </w:rPr>
      </w:pPr>
      <w:r w:rsidRPr="00EC3661">
        <w:rPr>
          <w:b/>
          <w:bCs/>
        </w:rPr>
        <w:lastRenderedPageBreak/>
        <w:t>TANULÓ:</w:t>
      </w:r>
    </w:p>
    <w:p w14:paraId="492C9885" w14:textId="7CE205BA" w:rsidR="003B1982" w:rsidRDefault="001C4BC0" w:rsidP="00232E97">
      <w:r>
        <w:t xml:space="preserve">1. </w:t>
      </w:r>
      <w:proofErr w:type="spellStart"/>
      <w:r>
        <w:t>Leves</w:t>
      </w:r>
      <w:proofErr w:type="spellEnd"/>
      <w:r>
        <w:t xml:space="preserve">: </w:t>
      </w:r>
      <w:proofErr w:type="spellStart"/>
      <w:r>
        <w:t>zöldségleves</w:t>
      </w:r>
      <w:proofErr w:type="spellEnd"/>
      <w:r>
        <w:t xml:space="preserve"> 3. </w:t>
      </w:r>
      <w:proofErr w:type="spellStart"/>
      <w:r>
        <w:t>Főétel</w:t>
      </w:r>
      <w:proofErr w:type="spellEnd"/>
      <w:r>
        <w:t xml:space="preserve">: </w:t>
      </w:r>
      <w:proofErr w:type="spellStart"/>
      <w:r>
        <w:t>csirkepörkölt</w:t>
      </w:r>
      <w:proofErr w:type="spellEnd"/>
      <w:r>
        <w:t xml:space="preserve">, </w:t>
      </w:r>
      <w:proofErr w:type="spellStart"/>
      <w:r>
        <w:t>nokedli</w:t>
      </w:r>
      <w:proofErr w:type="spellEnd"/>
      <w:r>
        <w:t xml:space="preserve">, </w:t>
      </w:r>
      <w:proofErr w:type="spellStart"/>
      <w:r>
        <w:t>uborkasaláta</w:t>
      </w:r>
      <w:proofErr w:type="spellEnd"/>
      <w:r>
        <w:t xml:space="preserve"> 4. </w:t>
      </w:r>
      <w:proofErr w:type="spellStart"/>
      <w:r>
        <w:t>Desszert</w:t>
      </w:r>
      <w:proofErr w:type="spellEnd"/>
      <w:r>
        <w:t xml:space="preserve">: </w:t>
      </w:r>
      <w:proofErr w:type="spellStart"/>
      <w:r>
        <w:t>túrógombóc</w:t>
      </w:r>
      <w:proofErr w:type="spellEnd"/>
    </w:p>
    <w:p w14:paraId="224C6082" w14:textId="74D266CB" w:rsidR="001C4BC0" w:rsidRDefault="001C4BC0" w:rsidP="00232E97">
      <w:pPr>
        <w:rPr>
          <w:b/>
          <w:bCs/>
        </w:rPr>
      </w:pPr>
      <w:r w:rsidRPr="001C4BC0">
        <w:rPr>
          <w:b/>
          <w:bCs/>
        </w:rPr>
        <w:t>ChatGPT:</w:t>
      </w:r>
    </w:p>
    <w:p w14:paraId="392122B8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Jó irány, de a menüsor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még nem teljes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.</w:t>
      </w:r>
    </w:p>
    <w:p w14:paraId="473DC988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  <w:t>Ellenőrzés</w:t>
      </w:r>
    </w:p>
    <w:p w14:paraId="28693455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Hiányzik az előétel.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  <w:t xml:space="preserve">A feladat szerint négy fogás kell: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előétel, leves, főétel, desszert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. Te most csak levest, főételt és desszertet adtál meg.</w:t>
      </w:r>
    </w:p>
    <w:p w14:paraId="6709771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A megadott fogások logikusan összeillenek:</w:t>
      </w:r>
    </w:p>
    <w:p w14:paraId="712BBCB8" w14:textId="77777777" w:rsidR="001C4BC0" w:rsidRPr="001C4BC0" w:rsidRDefault="001C4BC0" w:rsidP="001C4BC0">
      <w:pPr>
        <w:numPr>
          <w:ilvl w:val="0"/>
          <w:numId w:val="48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Zöldségleves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: jó választás, könnyebb, zöldséges kezdő leves.</w:t>
      </w:r>
    </w:p>
    <w:p w14:paraId="35F3E497" w14:textId="77777777" w:rsidR="001C4BC0" w:rsidRPr="001C4BC0" w:rsidRDefault="001C4BC0" w:rsidP="001C4BC0">
      <w:pPr>
        <w:numPr>
          <w:ilvl w:val="0"/>
          <w:numId w:val="48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Csirkepörkölt nokedlivel, uborkasalátával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: klasszikus, tartalmas főétel. A savanykás uborkasaláta jól ellensúlyozza a pörkölt és nokedli nehezebb jellegét.</w:t>
      </w:r>
    </w:p>
    <w:p w14:paraId="68955789" w14:textId="77777777" w:rsidR="001C4BC0" w:rsidRPr="001C4BC0" w:rsidRDefault="001C4BC0" w:rsidP="001C4BC0">
      <w:pPr>
        <w:numPr>
          <w:ilvl w:val="0"/>
          <w:numId w:val="48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Túrógombóc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: megfelelő desszert, de figyelni kell rá, hogy a Horváth Ilona-féle túrógombóc búzadarával készül; a megadott kosárban viszont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búzadara nincs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, ezért ezt vagy pótolni kellene, vagy lisztesebb változatként kellene indokolni.</w:t>
      </w:r>
    </w:p>
    <w:p w14:paraId="444C0513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  <w:t>Nyersanyagkosárhoz való illeszkedés</w:t>
      </w:r>
    </w:p>
    <w:p w14:paraId="336B8FBB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A leves, a főétel és az uborkasaláta jól elkészíthető a kosárból. Az uborkasalátához a szakácskönyvi leírás szerint uborka, só, salátalé, hagyma vagy fokhagyma, olaj vagy tejföl, paprika/bors és zöldpetrezselyem használható, ezek többsége szerepel a kosárban.</w:t>
      </w:r>
    </w:p>
    <w:p w14:paraId="4075CD01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A túrógombócnál viszont javítás szükséges, mert a klasszikus receptben szerepel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búzadara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, ami nem volt a kosárban.</w:t>
      </w:r>
    </w:p>
    <w:p w14:paraId="02467190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  <w:t>Értékelés</w:t>
      </w:r>
    </w:p>
    <w:p w14:paraId="637F5EC0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Pontszám: 7/10</w:t>
      </w:r>
    </w:p>
    <w:p w14:paraId="2862E9DC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Erősségek: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  <w:t>A menü magyaros, egységes, jól fogyasztható sorrendben épül fel. A főételhez adott saláta jó szakmai döntés.</w:t>
      </w:r>
    </w:p>
    <w:p w14:paraId="75B25BE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Javítandó: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  <w:t xml:space="preserve">Hiányzik az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előétel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, és a fogásokhoz még nem írtad le a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hozzávalókat és az elkészítést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. A túrógombócnál ellenőrizni kell a búzadara hiányát.</w:t>
      </w:r>
    </w:p>
    <w:p w14:paraId="567DD6C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36"/>
          <w:szCs w:val="36"/>
          <w:lang w:val="en-HU"/>
        </w:rPr>
        <w:lastRenderedPageBreak/>
        <w:t>Javasolt kiegészítés</w:t>
      </w:r>
    </w:p>
    <w:p w14:paraId="34A6AE1F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Előételnek választhatnál például:</w:t>
      </w:r>
    </w:p>
    <w:p w14:paraId="7972BCD1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Tojáskrémes töltött paradicsom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br/>
        <w:t>Ez jól illik a kosárhoz, mert van tojás, paradicsom, tejföl, hagyma, só, bors és petrezselyemzöld.</w:t>
      </w:r>
    </w:p>
    <w:p w14:paraId="41C28ACC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Így a javított menüsor:</w:t>
      </w:r>
    </w:p>
    <w:p w14:paraId="5F538B19" w14:textId="77777777" w:rsidR="001C4BC0" w:rsidRPr="001C4BC0" w:rsidRDefault="001C4BC0" w:rsidP="001C4BC0">
      <w:pPr>
        <w:numPr>
          <w:ilvl w:val="0"/>
          <w:numId w:val="49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Előétel: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 Tojáskrémes töltött paradicsom</w:t>
      </w:r>
    </w:p>
    <w:p w14:paraId="230C39DE" w14:textId="77777777" w:rsidR="001C4BC0" w:rsidRPr="001C4BC0" w:rsidRDefault="001C4BC0" w:rsidP="001C4BC0">
      <w:pPr>
        <w:numPr>
          <w:ilvl w:val="0"/>
          <w:numId w:val="49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Leves: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 Zöldségleves</w:t>
      </w:r>
    </w:p>
    <w:p w14:paraId="2714AFD3" w14:textId="77777777" w:rsidR="001C4BC0" w:rsidRPr="001C4BC0" w:rsidRDefault="001C4BC0" w:rsidP="001C4BC0">
      <w:pPr>
        <w:numPr>
          <w:ilvl w:val="0"/>
          <w:numId w:val="49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Főétel: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 Csirkepörkölt nokedlivel, uborkasalátával</w:t>
      </w:r>
    </w:p>
    <w:p w14:paraId="5FA9F1A4" w14:textId="77777777" w:rsidR="001C4BC0" w:rsidRPr="001C4BC0" w:rsidRDefault="001C4BC0" w:rsidP="001C4BC0">
      <w:pPr>
        <w:numPr>
          <w:ilvl w:val="0"/>
          <w:numId w:val="49"/>
        </w:num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Desszert: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 Túrógombóc</w:t>
      </w:r>
    </w:p>
    <w:p w14:paraId="15A7FF11" w14:textId="77777777" w:rsidR="001C4BC0" w:rsidRPr="001C4BC0" w:rsidRDefault="001C4BC0" w:rsidP="001C4BC0">
      <w:pPr>
        <w:tabs>
          <w:tab w:val="clear" w:pos="5845"/>
        </w:tabs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HU"/>
        </w:rPr>
      </w:pP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 xml:space="preserve">Most írd le ehhez a négy fogáshoz a </w:t>
      </w:r>
      <w:r w:rsidRPr="001C4BC0">
        <w:rPr>
          <w:rFonts w:ascii="Times New Roman" w:eastAsia="Times New Roman" w:hAnsi="Times New Roman" w:cs="Times New Roman"/>
          <w:b/>
          <w:bCs/>
          <w:sz w:val="24"/>
          <w:szCs w:val="24"/>
          <w:lang w:val="en-HU"/>
        </w:rPr>
        <w:t>hozzávalókat és az elkészítést</w:t>
      </w:r>
      <w:r w:rsidRPr="001C4BC0">
        <w:rPr>
          <w:rFonts w:ascii="Times New Roman" w:eastAsia="Times New Roman" w:hAnsi="Times New Roman" w:cs="Times New Roman"/>
          <w:sz w:val="24"/>
          <w:szCs w:val="24"/>
          <w:lang w:val="en-HU"/>
        </w:rPr>
        <w:t>, és utána újra ellenőrzöm szakmai szempontból.</w:t>
      </w:r>
    </w:p>
    <w:p w14:paraId="0AE2A505" w14:textId="5EE297BC" w:rsidR="001C4BC0" w:rsidRPr="001C4BC0" w:rsidRDefault="00713E82" w:rsidP="00232E97">
      <w:pPr>
        <w:rPr>
          <w:b/>
          <w:bCs/>
        </w:rPr>
      </w:pPr>
      <w:r>
        <w:rPr>
          <w:b/>
          <w:bCs/>
        </w:rPr>
        <w:t xml:space="preserve">... </w:t>
      </w:r>
      <w:proofErr w:type="spellStart"/>
      <w:r>
        <w:rPr>
          <w:b/>
          <w:bCs/>
        </w:rPr>
        <w:t>és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így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tovább</w:t>
      </w:r>
      <w:proofErr w:type="spellEnd"/>
      <w:r>
        <w:rPr>
          <w:b/>
          <w:bCs/>
        </w:rPr>
        <w:t xml:space="preserve"> …</w:t>
      </w:r>
    </w:p>
    <w:sectPr w:rsidR="001C4BC0" w:rsidRPr="001C4B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625754" w14:textId="77777777" w:rsidR="00DA6473" w:rsidRDefault="00DA6473" w:rsidP="00232E97">
      <w:r>
        <w:separator/>
      </w:r>
    </w:p>
  </w:endnote>
  <w:endnote w:type="continuationSeparator" w:id="0">
    <w:p w14:paraId="25AE9C23" w14:textId="77777777" w:rsidR="00DA6473" w:rsidRDefault="00DA6473" w:rsidP="0023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27DE6BF6-EE63-294B-AB29-85F68C7871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6879A31-CED8-8949-8AFF-291E56D8D59A}"/>
    <w:embedBold r:id="rId3" w:fontKey="{66EFBBBB-1345-6F48-A7D1-168FAF45DB31}"/>
    <w:embedItalic r:id="rId4" w:fontKey="{CF61C382-C825-7B4C-AE81-6F29B7C5B57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3D5799F7-B246-0244-9187-AA4E5FE6F6D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64AC1845-18E4-0244-98B6-05636756EEF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0EBECC12-B441-0F4C-A954-3DBF04C35FD6}"/>
    <w:embedBold r:id="rId8" w:fontKey="{D0374F3F-6DCF-2F48-936E-01B1E9A9F897}"/>
    <w:embedItalic r:id="rId9" w:fontKey="{FB4CCF08-C706-2A4C-99C1-A8C836C08EA1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10" w:fontKey="{3A70F452-086E-3246-B527-F4BA07BEEDD1}"/>
    <w:embedBold r:id="rId11" w:fontKey="{CD77B4B9-DC7E-6446-BEC9-12182B8DB784}"/>
    <w:embedItalic r:id="rId12" w:fontKey="{00DD4F25-8498-AA44-9C1C-55516ED9C5F9}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C3696EFE-A1BC-0449-B69A-EAB27DC46AC7}"/>
    <w:embedItalic r:id="rId14" w:fontKey="{A246CC2C-5652-2341-BDDE-C31BEAAB43A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AFA139F8-57FA-0A41-95A4-7E80E95553B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69012304-C932-AA44-8397-12210ACDA9BE}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  <w:embedRegular r:id="rId17" w:fontKey="{2C5BEABD-AFDC-3C40-B321-551B1B639F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8C751" w14:textId="77777777" w:rsidR="00892E09" w:rsidRDefault="00892E09" w:rsidP="00232E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CD423A" w14:textId="77777777" w:rsidR="00892E09" w:rsidRDefault="00892E09" w:rsidP="00232E97"/>
  <w:p w14:paraId="33728D74" w14:textId="77777777" w:rsidR="00892E09" w:rsidRDefault="00267E39" w:rsidP="00232E97">
    <w:r>
      <w:tab/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C77FD" w14:textId="77777777" w:rsidR="00892E09" w:rsidRDefault="00892E09" w:rsidP="00232E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8A5ED8" w14:textId="77777777" w:rsidR="00DA6473" w:rsidRDefault="00DA6473" w:rsidP="00232E97">
      <w:r>
        <w:separator/>
      </w:r>
    </w:p>
  </w:footnote>
  <w:footnote w:type="continuationSeparator" w:id="0">
    <w:p w14:paraId="7E6F5C64" w14:textId="77777777" w:rsidR="00DA6473" w:rsidRDefault="00DA6473" w:rsidP="0023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FB62C" w14:textId="77777777" w:rsidR="00892E09" w:rsidRDefault="00892E09" w:rsidP="00232E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28C290" w14:textId="77777777" w:rsidR="00E15E2D" w:rsidRPr="00765A61" w:rsidRDefault="00E15E2D" w:rsidP="00E15E2D">
    <w:pPr>
      <w:tabs>
        <w:tab w:val="right" w:pos="9720"/>
      </w:tabs>
      <w:rPr>
        <w:sz w:val="12"/>
        <w:szCs w:val="12"/>
      </w:rPr>
    </w:pPr>
    <w:r w:rsidRPr="00765A61">
      <w:rPr>
        <w:noProof/>
        <w:sz w:val="12"/>
        <w:szCs w:val="12"/>
      </w:rPr>
      <w:drawing>
        <wp:anchor distT="114300" distB="114300" distL="114300" distR="114300" simplePos="0" relativeHeight="251659264" behindDoc="1" locked="0" layoutInCell="1" hidden="0" allowOverlap="1" wp14:anchorId="2834C8A3" wp14:editId="0C01DA4E">
          <wp:simplePos x="0" y="0"/>
          <wp:positionH relativeFrom="column">
            <wp:posOffset>32386</wp:posOffset>
          </wp:positionH>
          <wp:positionV relativeFrom="paragraph">
            <wp:posOffset>123777</wp:posOffset>
          </wp:positionV>
          <wp:extent cx="1223963" cy="535484"/>
          <wp:effectExtent l="0" t="0" r="0" b="0"/>
          <wp:wrapNone/>
          <wp:docPr id="1" name="image1.png" descr="A logo with a blue and white objec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with a blue and white object&#10;&#10;AI-generated content may be incorrect."/>
                  <pic:cNvPicPr preferRelativeResize="0"/>
                </pic:nvPicPr>
                <pic:blipFill>
                  <a:blip r:embed="rId1"/>
                  <a:srcRect b="14183"/>
                  <a:stretch>
                    <a:fillRect/>
                  </a:stretch>
                </pic:blipFill>
                <pic:spPr>
                  <a:xfrm>
                    <a:off x="0" y="0"/>
                    <a:ext cx="1223963" cy="535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BCFC02" w14:textId="77777777" w:rsidR="00E15E2D" w:rsidRDefault="00763E69" w:rsidP="00E15E2D">
    <w:pPr>
      <w:tabs>
        <w:tab w:val="right" w:pos="9720"/>
      </w:tabs>
      <w:spacing w:after="0"/>
      <w:jc w:val="right"/>
      <w:rPr>
        <w:rFonts w:ascii="Open Sans" w:eastAsia="Open Sans" w:hAnsi="Open Sans" w:cs="Open Sans"/>
        <w:color w:val="000000"/>
        <w:sz w:val="18"/>
        <w:szCs w:val="18"/>
        <w:lang w:val="hu-HU"/>
      </w:rPr>
    </w:pPr>
    <w:proofErr w:type="spellStart"/>
    <w:r>
      <w:rPr>
        <w:rFonts w:ascii="Open Sans" w:eastAsia="Open Sans" w:hAnsi="Open Sans" w:cs="Open Sans"/>
        <w:color w:val="000000"/>
        <w:sz w:val="18"/>
        <w:szCs w:val="18"/>
        <w:lang w:val="hu-HU"/>
      </w:rPr>
      <w:t>iTStudy</w:t>
    </w:r>
    <w:proofErr w:type="spellEnd"/>
    <w:r>
      <w:rPr>
        <w:rFonts w:ascii="Open Sans" w:eastAsia="Open Sans" w:hAnsi="Open Sans" w:cs="Open Sans"/>
        <w:color w:val="000000"/>
        <w:sz w:val="18"/>
        <w:szCs w:val="18"/>
        <w:lang w:val="hu-HU"/>
      </w:rPr>
      <w:t xml:space="preserve"> Hungary </w:t>
    </w:r>
    <w:r w:rsidR="00E15E2D" w:rsidRPr="00765A61">
      <w:rPr>
        <w:rFonts w:ascii="Open Sans" w:eastAsia="Open Sans" w:hAnsi="Open Sans" w:cs="Open Sans"/>
        <w:color w:val="000000"/>
        <w:sz w:val="18"/>
        <w:szCs w:val="18"/>
        <w:lang w:val="hu-HU"/>
      </w:rPr>
      <w:t>Számítástechnikai Oktató- és Kutatóközpont Kft</w:t>
    </w:r>
  </w:p>
  <w:p w14:paraId="211CAF92" w14:textId="77777777" w:rsidR="00E15E2D" w:rsidRPr="00765A61" w:rsidRDefault="00E15E2D" w:rsidP="00E15E2D">
    <w:pPr>
      <w:tabs>
        <w:tab w:val="right" w:pos="9720"/>
      </w:tabs>
      <w:spacing w:after="0"/>
      <w:jc w:val="right"/>
      <w:rPr>
        <w:color w:val="000000"/>
        <w:sz w:val="24"/>
        <w:szCs w:val="24"/>
        <w:lang w:val="hu-HU"/>
      </w:rPr>
    </w:pPr>
    <w:r w:rsidRPr="00765A61">
      <w:rPr>
        <w:rFonts w:ascii="Open Sans" w:eastAsia="Open Sans" w:hAnsi="Open Sans" w:cs="Open Sans"/>
        <w:color w:val="000000"/>
        <w:sz w:val="18"/>
        <w:szCs w:val="18"/>
        <w:lang w:val="hu-HU"/>
      </w:rPr>
      <w:t>H-2100 Gödöllő, Testvérvárosok útja 28.</w:t>
    </w:r>
    <w:r w:rsidRPr="00765A61">
      <w:rPr>
        <w:rFonts w:ascii="Open Sans" w:eastAsia="Open Sans" w:hAnsi="Open Sans" w:cs="Open Sans"/>
        <w:color w:val="000000"/>
        <w:sz w:val="18"/>
        <w:szCs w:val="18"/>
        <w:lang w:val="hu-HU"/>
      </w:rPr>
      <w:br/>
    </w:r>
    <w:hyperlink r:id="rId2">
      <w:r w:rsidRPr="00765A61">
        <w:rPr>
          <w:rFonts w:ascii="Open Sans" w:eastAsia="Open Sans" w:hAnsi="Open Sans" w:cs="Open Sans"/>
          <w:color w:val="000000"/>
          <w:sz w:val="18"/>
          <w:szCs w:val="18"/>
          <w:u w:val="single"/>
          <w:lang w:val="hu-HU"/>
        </w:rPr>
        <w:t>edu@itstudy.hu</w:t>
      </w:r>
    </w:hyperlink>
    <w:r>
      <w:rPr>
        <w:sz w:val="18"/>
        <w:szCs w:val="18"/>
        <w:lang w:val="hu-HU"/>
      </w:rPr>
      <w:t xml:space="preserve">, </w:t>
    </w:r>
    <w:hyperlink r:id="rId3">
      <w:r w:rsidRPr="00765A61">
        <w:rPr>
          <w:rFonts w:ascii="Open Sans" w:eastAsia="Open Sans" w:hAnsi="Open Sans" w:cs="Open Sans"/>
          <w:color w:val="000000"/>
          <w:sz w:val="18"/>
          <w:szCs w:val="18"/>
          <w:u w:val="single"/>
          <w:lang w:val="hu-HU"/>
        </w:rPr>
        <w:t>itstudy.hu</w:t>
      </w:r>
    </w:hyperlink>
  </w:p>
  <w:p w14:paraId="64883B85" w14:textId="77777777" w:rsidR="00892E09" w:rsidRPr="00E15E2D" w:rsidRDefault="00E15E2D" w:rsidP="00E15E2D">
    <w:pPr>
      <w:tabs>
        <w:tab w:val="right" w:pos="9720"/>
      </w:tabs>
      <w:jc w:val="right"/>
      <w:rPr>
        <w:sz w:val="18"/>
        <w:szCs w:val="18"/>
        <w:lang w:val="hu-HU"/>
      </w:rPr>
    </w:pPr>
    <w:r>
      <w:rPr>
        <w:rFonts w:ascii="Open Sans" w:eastAsia="Open Sans" w:hAnsi="Open Sans" w:cs="Open Sans"/>
        <w:color w:val="000000"/>
        <w:sz w:val="18"/>
        <w:szCs w:val="18"/>
        <w:lang w:val="hu-HU"/>
      </w:rPr>
      <w:t>Felnőttképzési nyilvántartás</w:t>
    </w:r>
    <w:r w:rsidRPr="00765A61">
      <w:rPr>
        <w:rFonts w:ascii="Open Sans" w:eastAsia="Open Sans" w:hAnsi="Open Sans" w:cs="Open Sans"/>
        <w:color w:val="000000"/>
        <w:sz w:val="18"/>
        <w:szCs w:val="18"/>
        <w:lang w:val="hu-HU"/>
      </w:rPr>
      <w:t>: B/2020/000033</w:t>
    </w:r>
  </w:p>
  <w:p w14:paraId="59604218" w14:textId="77777777" w:rsidR="00045B3C" w:rsidRDefault="00045B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11145B" w14:textId="77777777" w:rsidR="00892E09" w:rsidRDefault="00892E09" w:rsidP="00232E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A41B1"/>
    <w:multiLevelType w:val="multilevel"/>
    <w:tmpl w:val="A87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83E5A"/>
    <w:multiLevelType w:val="hybridMultilevel"/>
    <w:tmpl w:val="70BC4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E7DBD"/>
    <w:multiLevelType w:val="hybridMultilevel"/>
    <w:tmpl w:val="18C48FD4"/>
    <w:lvl w:ilvl="0" w:tplc="98685D5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3EC3"/>
    <w:multiLevelType w:val="multilevel"/>
    <w:tmpl w:val="001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076DE"/>
    <w:multiLevelType w:val="multilevel"/>
    <w:tmpl w:val="EBA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C6BE9"/>
    <w:multiLevelType w:val="multilevel"/>
    <w:tmpl w:val="1E36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426BD"/>
    <w:multiLevelType w:val="multilevel"/>
    <w:tmpl w:val="900A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576E3"/>
    <w:multiLevelType w:val="multilevel"/>
    <w:tmpl w:val="72A2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E0D86"/>
    <w:multiLevelType w:val="hybridMultilevel"/>
    <w:tmpl w:val="1EA606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15021"/>
    <w:multiLevelType w:val="multilevel"/>
    <w:tmpl w:val="8D86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0769B"/>
    <w:multiLevelType w:val="multilevel"/>
    <w:tmpl w:val="EA5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681619"/>
    <w:multiLevelType w:val="hybridMultilevel"/>
    <w:tmpl w:val="C46CEDCC"/>
    <w:lvl w:ilvl="0" w:tplc="1F487172">
      <w:start w:val="5"/>
      <w:numFmt w:val="bullet"/>
      <w:lvlText w:val="-"/>
      <w:lvlJc w:val="left"/>
      <w:pPr>
        <w:ind w:left="41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2" w15:restartNumberingAfterBreak="0">
    <w:nsid w:val="1F8B43F8"/>
    <w:multiLevelType w:val="multilevel"/>
    <w:tmpl w:val="80C0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7203F"/>
    <w:multiLevelType w:val="multilevel"/>
    <w:tmpl w:val="81E0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70812"/>
    <w:multiLevelType w:val="hybridMultilevel"/>
    <w:tmpl w:val="78B094AC"/>
    <w:lvl w:ilvl="0" w:tplc="98685D5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86ED1"/>
    <w:multiLevelType w:val="hybridMultilevel"/>
    <w:tmpl w:val="186400A2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2AEF4FB5"/>
    <w:multiLevelType w:val="hybridMultilevel"/>
    <w:tmpl w:val="0EF64DC8"/>
    <w:lvl w:ilvl="0" w:tplc="0E4E1EEC">
      <w:start w:val="1"/>
      <w:numFmt w:val="decimal"/>
      <w:pStyle w:val="Vita-numbering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17FB4"/>
    <w:multiLevelType w:val="hybridMultilevel"/>
    <w:tmpl w:val="C2A81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23DE8"/>
    <w:multiLevelType w:val="multilevel"/>
    <w:tmpl w:val="40F6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41A90"/>
    <w:multiLevelType w:val="multilevel"/>
    <w:tmpl w:val="8586C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30A4B58"/>
    <w:multiLevelType w:val="hybridMultilevel"/>
    <w:tmpl w:val="75B89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565F7"/>
    <w:multiLevelType w:val="multilevel"/>
    <w:tmpl w:val="EA54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E33CFF"/>
    <w:multiLevelType w:val="hybridMultilevel"/>
    <w:tmpl w:val="A5148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D1E8A"/>
    <w:multiLevelType w:val="multilevel"/>
    <w:tmpl w:val="A6A2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102354"/>
    <w:multiLevelType w:val="hybridMultilevel"/>
    <w:tmpl w:val="F10E4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B5799"/>
    <w:multiLevelType w:val="hybridMultilevel"/>
    <w:tmpl w:val="9552F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637326"/>
    <w:multiLevelType w:val="hybridMultilevel"/>
    <w:tmpl w:val="9FC24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D0DF8"/>
    <w:multiLevelType w:val="multilevel"/>
    <w:tmpl w:val="3D1C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A75D0E"/>
    <w:multiLevelType w:val="hybridMultilevel"/>
    <w:tmpl w:val="3458813E"/>
    <w:lvl w:ilvl="0" w:tplc="98685D56">
      <w:start w:val="1"/>
      <w:numFmt w:val="decimal"/>
      <w:lvlText w:val="%1."/>
      <w:lvlJc w:val="left"/>
      <w:pPr>
        <w:ind w:left="112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EA5A4E"/>
    <w:multiLevelType w:val="multilevel"/>
    <w:tmpl w:val="78F28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7622E5F"/>
    <w:multiLevelType w:val="hybridMultilevel"/>
    <w:tmpl w:val="76B0D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66B55"/>
    <w:multiLevelType w:val="multilevel"/>
    <w:tmpl w:val="DC02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2D02E4"/>
    <w:multiLevelType w:val="hybridMultilevel"/>
    <w:tmpl w:val="38A2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73B06"/>
    <w:multiLevelType w:val="multilevel"/>
    <w:tmpl w:val="5052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7C2E15"/>
    <w:multiLevelType w:val="hybridMultilevel"/>
    <w:tmpl w:val="54105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1C3DC7"/>
    <w:multiLevelType w:val="multilevel"/>
    <w:tmpl w:val="70829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F4544C"/>
    <w:multiLevelType w:val="hybridMultilevel"/>
    <w:tmpl w:val="40348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579CF"/>
    <w:multiLevelType w:val="hybridMultilevel"/>
    <w:tmpl w:val="198EC87E"/>
    <w:lvl w:ilvl="0" w:tplc="304425CE">
      <w:start w:val="1"/>
      <w:numFmt w:val="bullet"/>
      <w:pStyle w:val="LIST-I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C5F85"/>
    <w:multiLevelType w:val="multilevel"/>
    <w:tmpl w:val="961C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E73713"/>
    <w:multiLevelType w:val="multilevel"/>
    <w:tmpl w:val="2AD23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9373776"/>
    <w:multiLevelType w:val="hybridMultilevel"/>
    <w:tmpl w:val="DF88E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6108A"/>
    <w:multiLevelType w:val="multilevel"/>
    <w:tmpl w:val="4CB6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B148CB"/>
    <w:multiLevelType w:val="hybridMultilevel"/>
    <w:tmpl w:val="C4A45D58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03B6448"/>
    <w:multiLevelType w:val="multilevel"/>
    <w:tmpl w:val="CD8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4817C7"/>
    <w:multiLevelType w:val="multilevel"/>
    <w:tmpl w:val="C86E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C4399B"/>
    <w:multiLevelType w:val="multilevel"/>
    <w:tmpl w:val="82FA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B20093"/>
    <w:multiLevelType w:val="hybridMultilevel"/>
    <w:tmpl w:val="53BCE33E"/>
    <w:lvl w:ilvl="0" w:tplc="F70296B0">
      <w:start w:val="1"/>
      <w:numFmt w:val="lowerLetter"/>
      <w:pStyle w:val="Numberedlist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C35453"/>
    <w:multiLevelType w:val="multilevel"/>
    <w:tmpl w:val="525A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895393"/>
    <w:multiLevelType w:val="hybridMultilevel"/>
    <w:tmpl w:val="11B6F2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3900060">
    <w:abstractNumId w:val="36"/>
  </w:num>
  <w:num w:numId="2" w16cid:durableId="936910070">
    <w:abstractNumId w:val="32"/>
  </w:num>
  <w:num w:numId="3" w16cid:durableId="1696538541">
    <w:abstractNumId w:val="42"/>
  </w:num>
  <w:num w:numId="4" w16cid:durableId="456990760">
    <w:abstractNumId w:val="40"/>
  </w:num>
  <w:num w:numId="5" w16cid:durableId="922034778">
    <w:abstractNumId w:val="11"/>
  </w:num>
  <w:num w:numId="6" w16cid:durableId="902253727">
    <w:abstractNumId w:val="15"/>
  </w:num>
  <w:num w:numId="7" w16cid:durableId="174349754">
    <w:abstractNumId w:val="48"/>
  </w:num>
  <w:num w:numId="8" w16cid:durableId="1612278637">
    <w:abstractNumId w:val="8"/>
  </w:num>
  <w:num w:numId="9" w16cid:durableId="842936312">
    <w:abstractNumId w:val="23"/>
  </w:num>
  <w:num w:numId="10" w16cid:durableId="946351108">
    <w:abstractNumId w:val="29"/>
  </w:num>
  <w:num w:numId="11" w16cid:durableId="928731107">
    <w:abstractNumId w:val="19"/>
  </w:num>
  <w:num w:numId="12" w16cid:durableId="2146385364">
    <w:abstractNumId w:val="39"/>
  </w:num>
  <w:num w:numId="13" w16cid:durableId="2091586031">
    <w:abstractNumId w:val="35"/>
  </w:num>
  <w:num w:numId="14" w16cid:durableId="523249250">
    <w:abstractNumId w:val="22"/>
  </w:num>
  <w:num w:numId="15" w16cid:durableId="1818843493">
    <w:abstractNumId w:val="2"/>
  </w:num>
  <w:num w:numId="16" w16cid:durableId="997730237">
    <w:abstractNumId w:val="28"/>
  </w:num>
  <w:num w:numId="17" w16cid:durableId="1326973538">
    <w:abstractNumId w:val="14"/>
  </w:num>
  <w:num w:numId="18" w16cid:durableId="1979215271">
    <w:abstractNumId w:val="21"/>
  </w:num>
  <w:num w:numId="19" w16cid:durableId="1601375148">
    <w:abstractNumId w:val="38"/>
  </w:num>
  <w:num w:numId="20" w16cid:durableId="67968103">
    <w:abstractNumId w:val="41"/>
  </w:num>
  <w:num w:numId="21" w16cid:durableId="1016998594">
    <w:abstractNumId w:val="31"/>
  </w:num>
  <w:num w:numId="22" w16cid:durableId="1904411364">
    <w:abstractNumId w:val="0"/>
  </w:num>
  <w:num w:numId="23" w16cid:durableId="1450051414">
    <w:abstractNumId w:val="6"/>
  </w:num>
  <w:num w:numId="24" w16cid:durableId="1301154780">
    <w:abstractNumId w:val="13"/>
  </w:num>
  <w:num w:numId="25" w16cid:durableId="806316135">
    <w:abstractNumId w:val="9"/>
  </w:num>
  <w:num w:numId="26" w16cid:durableId="829445191">
    <w:abstractNumId w:val="7"/>
  </w:num>
  <w:num w:numId="27" w16cid:durableId="621427209">
    <w:abstractNumId w:val="43"/>
  </w:num>
  <w:num w:numId="28" w16cid:durableId="1834686208">
    <w:abstractNumId w:val="18"/>
  </w:num>
  <w:num w:numId="29" w16cid:durableId="1013143860">
    <w:abstractNumId w:val="3"/>
  </w:num>
  <w:num w:numId="30" w16cid:durableId="2000186123">
    <w:abstractNumId w:val="44"/>
  </w:num>
  <w:num w:numId="31" w16cid:durableId="2072729138">
    <w:abstractNumId w:val="27"/>
  </w:num>
  <w:num w:numId="32" w16cid:durableId="1307390380">
    <w:abstractNumId w:val="4"/>
  </w:num>
  <w:num w:numId="33" w16cid:durableId="200555812">
    <w:abstractNumId w:val="34"/>
  </w:num>
  <w:num w:numId="34" w16cid:durableId="1939867355">
    <w:abstractNumId w:val="25"/>
  </w:num>
  <w:num w:numId="35" w16cid:durableId="1657026207">
    <w:abstractNumId w:val="20"/>
  </w:num>
  <w:num w:numId="36" w16cid:durableId="1447577646">
    <w:abstractNumId w:val="30"/>
  </w:num>
  <w:num w:numId="37" w16cid:durableId="1046837829">
    <w:abstractNumId w:val="1"/>
  </w:num>
  <w:num w:numId="38" w16cid:durableId="395930398">
    <w:abstractNumId w:val="26"/>
  </w:num>
  <w:num w:numId="39" w16cid:durableId="1044675870">
    <w:abstractNumId w:val="17"/>
  </w:num>
  <w:num w:numId="40" w16cid:durableId="41757970">
    <w:abstractNumId w:val="24"/>
  </w:num>
  <w:num w:numId="41" w16cid:durableId="438721277">
    <w:abstractNumId w:val="37"/>
  </w:num>
  <w:num w:numId="42" w16cid:durableId="1974943117">
    <w:abstractNumId w:val="46"/>
  </w:num>
  <w:num w:numId="43" w16cid:durableId="1181361281">
    <w:abstractNumId w:val="16"/>
  </w:num>
  <w:num w:numId="44" w16cid:durableId="662860063">
    <w:abstractNumId w:val="10"/>
  </w:num>
  <w:num w:numId="45" w16cid:durableId="380793175">
    <w:abstractNumId w:val="5"/>
  </w:num>
  <w:num w:numId="46" w16cid:durableId="1296373866">
    <w:abstractNumId w:val="45"/>
  </w:num>
  <w:num w:numId="47" w16cid:durableId="1715692507">
    <w:abstractNumId w:val="33"/>
  </w:num>
  <w:num w:numId="48" w16cid:durableId="30150876">
    <w:abstractNumId w:val="12"/>
  </w:num>
  <w:num w:numId="49" w16cid:durableId="287854778">
    <w:abstractNumId w:val="4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C0"/>
    <w:rsid w:val="00037953"/>
    <w:rsid w:val="00045B3C"/>
    <w:rsid w:val="00116B85"/>
    <w:rsid w:val="00133C7B"/>
    <w:rsid w:val="00136166"/>
    <w:rsid w:val="0016477D"/>
    <w:rsid w:val="00180EBB"/>
    <w:rsid w:val="001A3827"/>
    <w:rsid w:val="001B6E8B"/>
    <w:rsid w:val="001C4BC0"/>
    <w:rsid w:val="00202C94"/>
    <w:rsid w:val="00232E97"/>
    <w:rsid w:val="00267E39"/>
    <w:rsid w:val="00284AF1"/>
    <w:rsid w:val="0030055C"/>
    <w:rsid w:val="003669CB"/>
    <w:rsid w:val="00382AB2"/>
    <w:rsid w:val="003B024D"/>
    <w:rsid w:val="003B1982"/>
    <w:rsid w:val="00425B63"/>
    <w:rsid w:val="00441E80"/>
    <w:rsid w:val="0049379A"/>
    <w:rsid w:val="004B3356"/>
    <w:rsid w:val="005419A8"/>
    <w:rsid w:val="005D51BE"/>
    <w:rsid w:val="0060113B"/>
    <w:rsid w:val="0060591D"/>
    <w:rsid w:val="00616013"/>
    <w:rsid w:val="006452DB"/>
    <w:rsid w:val="006816EE"/>
    <w:rsid w:val="006853B9"/>
    <w:rsid w:val="006A48CC"/>
    <w:rsid w:val="00701CC9"/>
    <w:rsid w:val="00713E82"/>
    <w:rsid w:val="00732F08"/>
    <w:rsid w:val="00737D63"/>
    <w:rsid w:val="007505D0"/>
    <w:rsid w:val="00763E69"/>
    <w:rsid w:val="007B3CFF"/>
    <w:rsid w:val="008146F9"/>
    <w:rsid w:val="00836952"/>
    <w:rsid w:val="00870BDF"/>
    <w:rsid w:val="00892E09"/>
    <w:rsid w:val="008E6EEF"/>
    <w:rsid w:val="00A26507"/>
    <w:rsid w:val="00AA71CD"/>
    <w:rsid w:val="00AD0DBF"/>
    <w:rsid w:val="00B014DA"/>
    <w:rsid w:val="00B614FF"/>
    <w:rsid w:val="00C613DA"/>
    <w:rsid w:val="00C86637"/>
    <w:rsid w:val="00C94B33"/>
    <w:rsid w:val="00C9777D"/>
    <w:rsid w:val="00CA3904"/>
    <w:rsid w:val="00D9408E"/>
    <w:rsid w:val="00DA1203"/>
    <w:rsid w:val="00DA6473"/>
    <w:rsid w:val="00DC27AE"/>
    <w:rsid w:val="00E15E2D"/>
    <w:rsid w:val="00EC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9447EA"/>
  <w15:chartTrackingRefBased/>
  <w15:docId w15:val="{AAAC5A48-725C-C748-86DC-A7991505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Montserrat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E97"/>
    <w:pPr>
      <w:tabs>
        <w:tab w:val="left" w:pos="5845"/>
      </w:tabs>
      <w:jc w:val="both"/>
    </w:pPr>
    <w:rPr>
      <w:rFonts w:ascii="Montserrat" w:hAnsi="Montserrat" w:cs="Montserra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E97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B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B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B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unhideWhenUsed/>
    <w:rsid w:val="0020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U"/>
    </w:rPr>
  </w:style>
  <w:style w:type="paragraph" w:styleId="ListParagraph">
    <w:name w:val="List Paragraph"/>
    <w:aliases w:val="Paragraph"/>
    <w:basedOn w:val="Normal"/>
    <w:uiPriority w:val="34"/>
    <w:qFormat/>
    <w:rsid w:val="00202C94"/>
    <w:pPr>
      <w:ind w:left="720"/>
      <w:contextualSpacing/>
    </w:pPr>
    <w:rPr>
      <w:rFonts w:ascii="Aptos" w:eastAsia="Aptos" w:hAnsi="Aptos" w:cs="Aptos"/>
      <w:lang w:val="en-US"/>
    </w:rPr>
  </w:style>
  <w:style w:type="character" w:styleId="Strong">
    <w:name w:val="Strong"/>
    <w:basedOn w:val="DefaultParagraphFont"/>
    <w:uiPriority w:val="22"/>
    <w:qFormat/>
    <w:rsid w:val="00267E39"/>
    <w:rPr>
      <w:b/>
      <w:bCs/>
    </w:rPr>
  </w:style>
  <w:style w:type="character" w:styleId="Hyperlink">
    <w:name w:val="Hyperlink"/>
    <w:basedOn w:val="DefaultParagraphFont"/>
    <w:uiPriority w:val="99"/>
    <w:unhideWhenUsed/>
    <w:rsid w:val="003669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982"/>
    <w:rPr>
      <w:color w:val="605E5C"/>
      <w:shd w:val="clear" w:color="auto" w:fill="E1DFDD"/>
    </w:rPr>
  </w:style>
  <w:style w:type="paragraph" w:customStyle="1" w:styleId="LIST-ITS">
    <w:name w:val="LIST-ITS"/>
    <w:basedOn w:val="ListParagraph"/>
    <w:qFormat/>
    <w:rsid w:val="00836952"/>
    <w:pPr>
      <w:numPr>
        <w:numId w:val="41"/>
      </w:numPr>
    </w:pPr>
    <w:rPr>
      <w:rFonts w:ascii="Montserrat" w:hAnsi="Montserrat"/>
      <w:sz w:val="22"/>
    </w:rPr>
  </w:style>
  <w:style w:type="paragraph" w:customStyle="1" w:styleId="VITAFooter">
    <w:name w:val="VITA Footer"/>
    <w:basedOn w:val="Normal"/>
    <w:qFormat/>
    <w:rsid w:val="00C613DA"/>
    <w:pPr>
      <w:tabs>
        <w:tab w:val="clear" w:pos="5845"/>
      </w:tabs>
    </w:pPr>
    <w:rPr>
      <w:rFonts w:eastAsia="Calibri" w:cs="Calibri"/>
      <w:sz w:val="18"/>
      <w:szCs w:val="18"/>
    </w:rPr>
  </w:style>
  <w:style w:type="paragraph" w:customStyle="1" w:styleId="Curriculm-chapters">
    <w:name w:val="Curriculm-chapters"/>
    <w:next w:val="Normal"/>
    <w:rsid w:val="008146F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hd w:val="clear" w:color="auto" w:fill="548DD4"/>
      <w:spacing w:before="360" w:after="80"/>
      <w:outlineLvl w:val="0"/>
    </w:pPr>
    <w:rPr>
      <w:rFonts w:ascii="Montserrat" w:hAnsi="Montserrat" w:cs="Montserrat"/>
      <w:color w:val="FFFFFF"/>
      <w:sz w:val="28"/>
      <w:szCs w:val="28"/>
      <w:u w:color="FFFFFF"/>
      <w:bdr w:val="nil"/>
      <w:lang w:val="en-US"/>
    </w:rPr>
  </w:style>
  <w:style w:type="paragraph" w:customStyle="1" w:styleId="Figure-text">
    <w:name w:val="Figure-text"/>
    <w:basedOn w:val="Normal"/>
    <w:qFormat/>
    <w:rsid w:val="00C613DA"/>
    <w:pPr>
      <w:tabs>
        <w:tab w:val="clear" w:pos="5845"/>
      </w:tabs>
      <w:jc w:val="center"/>
    </w:pPr>
    <w:rPr>
      <w:rFonts w:eastAsia="Calibri" w:cs="Arial"/>
      <w:color w:val="202122"/>
      <w:sz w:val="18"/>
      <w:szCs w:val="18"/>
      <w:shd w:val="clear" w:color="auto" w:fill="FFFFFF"/>
    </w:rPr>
  </w:style>
  <w:style w:type="paragraph" w:customStyle="1" w:styleId="VITA-footer">
    <w:name w:val="VITA-footer"/>
    <w:basedOn w:val="Normal"/>
    <w:qFormat/>
    <w:rsid w:val="00C613DA"/>
    <w:pPr>
      <w:tabs>
        <w:tab w:val="clear" w:pos="5845"/>
      </w:tabs>
    </w:pPr>
    <w:rPr>
      <w:rFonts w:eastAsia="Calibri" w:cs="Calibri"/>
      <w:sz w:val="18"/>
      <w:szCs w:val="18"/>
    </w:rPr>
  </w:style>
  <w:style w:type="character" w:customStyle="1" w:styleId="Glossary-term">
    <w:name w:val="Glossary-term"/>
    <w:basedOn w:val="DefaultParagraphFont"/>
    <w:uiPriority w:val="1"/>
    <w:rsid w:val="00CA3904"/>
    <w:rPr>
      <w:color w:val="FFFFFF" w:themeColor="background1"/>
      <w:u w:color="31849B" w:themeColor="accent5" w:themeShade="BF"/>
    </w:rPr>
  </w:style>
  <w:style w:type="paragraph" w:customStyle="1" w:styleId="Numberedlist">
    <w:name w:val="Numbered list"/>
    <w:basedOn w:val="Normal"/>
    <w:qFormat/>
    <w:rsid w:val="00CA3904"/>
    <w:pPr>
      <w:numPr>
        <w:numId w:val="42"/>
      </w:numPr>
      <w:tabs>
        <w:tab w:val="clear" w:pos="5845"/>
      </w:tabs>
      <w:contextualSpacing/>
    </w:pPr>
    <w:rPr>
      <w:rFonts w:eastAsia="Aptos" w:cs="Aptos"/>
      <w:sz w:val="22"/>
      <w:szCs w:val="22"/>
      <w:lang w:val="en-US"/>
    </w:rPr>
  </w:style>
  <w:style w:type="paragraph" w:customStyle="1" w:styleId="Tabletext">
    <w:name w:val="Tabletext"/>
    <w:basedOn w:val="Normal"/>
    <w:qFormat/>
    <w:rsid w:val="00CA3904"/>
    <w:pPr>
      <w:tabs>
        <w:tab w:val="clear" w:pos="5845"/>
      </w:tabs>
      <w:spacing w:after="0"/>
      <w:jc w:val="left"/>
    </w:pPr>
    <w:rPr>
      <w:rFonts w:eastAsia="Calibri" w:cs="Calibri"/>
    </w:rPr>
  </w:style>
  <w:style w:type="paragraph" w:customStyle="1" w:styleId="TableofContent">
    <w:name w:val="Table of Content"/>
    <w:basedOn w:val="Normal"/>
    <w:qFormat/>
    <w:rsid w:val="00CA3904"/>
    <w:pPr>
      <w:tabs>
        <w:tab w:val="clear" w:pos="5845"/>
      </w:tabs>
    </w:pPr>
    <w:rPr>
      <w:rFonts w:eastAsia="Calibri" w:cs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CA3904"/>
    <w:pPr>
      <w:tabs>
        <w:tab w:val="clear" w:pos="5845"/>
      </w:tabs>
      <w:spacing w:before="120" w:after="120"/>
      <w:jc w:val="left"/>
    </w:pPr>
    <w:rPr>
      <w:rFonts w:eastAsia="Calibri" w:cs="Calibri"/>
      <w:b/>
      <w:bCs/>
      <w:smallCaps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CA3904"/>
    <w:pPr>
      <w:tabs>
        <w:tab w:val="clear" w:pos="5845"/>
      </w:tabs>
      <w:spacing w:after="0"/>
      <w:ind w:left="440"/>
      <w:jc w:val="left"/>
    </w:pPr>
    <w:rPr>
      <w:rFonts w:eastAsia="Calibri" w:cs="Calibri"/>
      <w:iCs/>
    </w:rPr>
  </w:style>
  <w:style w:type="paragraph" w:styleId="TOC2">
    <w:name w:val="toc 2"/>
    <w:basedOn w:val="Normal"/>
    <w:next w:val="Normal"/>
    <w:autoRedefine/>
    <w:uiPriority w:val="39"/>
    <w:unhideWhenUsed/>
    <w:rsid w:val="00CA3904"/>
    <w:pPr>
      <w:tabs>
        <w:tab w:val="clear" w:pos="5845"/>
      </w:tabs>
      <w:spacing w:after="0"/>
      <w:ind w:left="220"/>
      <w:jc w:val="left"/>
    </w:pPr>
    <w:rPr>
      <w:rFonts w:eastAsia="Calibri" w:cs="Calibri"/>
    </w:rPr>
  </w:style>
  <w:style w:type="paragraph" w:customStyle="1" w:styleId="Vita-numbering">
    <w:name w:val="Vita-numbering"/>
    <w:basedOn w:val="ListParagraph"/>
    <w:qFormat/>
    <w:rsid w:val="00441E80"/>
    <w:pPr>
      <w:numPr>
        <w:numId w:val="43"/>
      </w:numPr>
      <w:tabs>
        <w:tab w:val="clear" w:pos="5845"/>
      </w:tabs>
    </w:pPr>
    <w:rPr>
      <w:rFonts w:ascii="Montserrat" w:hAnsi="Montserrat"/>
      <w:sz w:val="22"/>
      <w:szCs w:val="22"/>
    </w:rPr>
  </w:style>
  <w:style w:type="paragraph" w:customStyle="1" w:styleId="Definition">
    <w:name w:val="Definition"/>
    <w:basedOn w:val="Normal"/>
    <w:qFormat/>
    <w:rsid w:val="00441E80"/>
    <w:pPr>
      <w:tabs>
        <w:tab w:val="clear" w:pos="5845"/>
      </w:tabs>
      <w:spacing w:after="120" w:line="240" w:lineRule="auto"/>
    </w:pPr>
    <w:rPr>
      <w:rFonts w:eastAsia="Calibri" w:cs="Calibri"/>
    </w:rPr>
  </w:style>
  <w:style w:type="paragraph" w:customStyle="1" w:styleId="Vita-table">
    <w:name w:val="Vita-table"/>
    <w:basedOn w:val="Normal"/>
    <w:qFormat/>
    <w:rsid w:val="008146F9"/>
    <w:pPr>
      <w:tabs>
        <w:tab w:val="clear" w:pos="5845"/>
      </w:tabs>
      <w:spacing w:after="120" w:line="240" w:lineRule="auto"/>
    </w:pPr>
    <w:rPr>
      <w:rFonts w:eastAsia="Calibri" w:cs="Calibri"/>
      <w:sz w:val="22"/>
      <w:szCs w:val="22"/>
      <w:shd w:val="clear" w:color="auto" w:fill="F2F2F2" w:themeFill="background1" w:themeFillShade="F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BC0"/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BC0"/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BC0"/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C4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BC0"/>
    <w:rPr>
      <w:rFonts w:ascii="Montserrat" w:hAnsi="Montserrat" w:cs="Montserrat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C4BC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B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BC0"/>
    <w:rPr>
      <w:rFonts w:ascii="Montserrat" w:hAnsi="Montserrat" w:cs="Montserrat"/>
      <w:i/>
      <w:iCs/>
      <w:color w:val="365F91" w:themeColor="accent1" w:themeShade="BF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1C4BC0"/>
    <w:rPr>
      <w:b/>
      <w:bCs/>
      <w:smallCaps/>
      <w:color w:val="365F91" w:themeColor="accent1" w:themeShade="BF"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1C4BC0"/>
    <w:rPr>
      <w:rFonts w:ascii="Montserrat" w:hAnsi="Montserrat" w:cs="Montserrat"/>
      <w:color w:val="2F549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C4BC0"/>
    <w:rPr>
      <w:rFonts w:ascii="Montserrat" w:hAnsi="Montserrat" w:cs="Montserrat"/>
      <w:color w:val="2F5496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C4BC0"/>
    <w:rPr>
      <w:rFonts w:ascii="Montserrat" w:hAnsi="Montserrat" w:cs="Montserrat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itstudy.hu" TargetMode="External"/><Relationship Id="rId2" Type="http://schemas.openxmlformats.org/officeDocument/2006/relationships/hyperlink" Target="mailto:edu@itstudy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622</Words>
  <Characters>3911</Characters>
  <Application>Microsoft Office Word</Application>
  <DocSecurity>0</DocSecurity>
  <Lines>115</Lines>
  <Paragraphs>85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PROMPT-H </dc:creator>
  <cp:keywords/>
  <dc:description/>
  <cp:lastModifiedBy>PROMPT-H </cp:lastModifiedBy>
  <cp:revision>4</cp:revision>
  <dcterms:created xsi:type="dcterms:W3CDTF">2026-06-24T08:12:00Z</dcterms:created>
  <dcterms:modified xsi:type="dcterms:W3CDTF">2026-06-24T08:14:00Z</dcterms:modified>
</cp:coreProperties>
</file>