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522" w:rsidRPr="006C6522" w:rsidRDefault="006C6522" w:rsidP="006C65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Óraterv – A logikus gondolkodás fejlesztése</w: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Alapadatok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Téma:</w:t>
      </w: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logikus gondolkodás fejlesztése</w:t>
      </w: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6C652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Korosztály:</w:t>
      </w: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10–18 év (igény szerint módosítható)</w:t>
      </w: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6C652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Időtartam:</w:t>
      </w: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45 perc</w:t>
      </w: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6C652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Fejlesztési terület:</w:t>
      </w: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Kognitív kompetenciák, logikus gondolkodás</w:t>
      </w: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6C652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Munkaforma:</w:t>
      </w: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Egyéni, páros és csoportmunka</w:t>
      </w: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r w:rsidRPr="006C652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Szükséges eszközök:</w:t>
      </w: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Feladatlapok, logikai rejtvények, képkártyák, tábla/</w:t>
      </w:r>
      <w:proofErr w:type="spellStart"/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flipchart</w:t>
      </w:r>
      <w:proofErr w:type="spellEnd"/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, írószerek</w:t>
      </w:r>
    </w:p>
    <w:p w:rsidR="006C6522" w:rsidRPr="006C6522" w:rsidRDefault="006C6522" w:rsidP="006C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5" style="width:0;height:1.5pt" o:hralign="center" o:hrstd="t" o:hr="t" fillcolor="#a0a0a0" stroked="f"/>
        </w:pic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Bevezetés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A logikus gondolkodás segíti az információk rendszerezését, az összefüggések felismerését és a problémák hatékony megoldását. A foglalkozás célja az elemző, következtető és problémamegoldó képességek fejlesztése különböző logikai feladatokon és gyakorlati helyzeteken keresztül.</w:t>
      </w:r>
    </w:p>
    <w:p w:rsidR="006C6522" w:rsidRPr="006C6522" w:rsidRDefault="006C6522" w:rsidP="006C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6" style="width:0;height:1.5pt" o:hralign="center" o:hrstd="t" o:hr="t" fillcolor="#a0a0a0" stroked="f"/>
        </w:pic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Célok</w: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Általános cél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 logikus, rendszerezett és tudatos gondolkodásának fejlesztése.</w: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Konkrét célok</w:t>
      </w:r>
    </w:p>
    <w:p w:rsidR="006C6522" w:rsidRPr="006C6522" w:rsidRDefault="006C6522" w:rsidP="006C65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Összefüggések felismerése. </w:t>
      </w:r>
    </w:p>
    <w:p w:rsidR="006C6522" w:rsidRPr="006C6522" w:rsidRDefault="006C6522" w:rsidP="006C65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Ok-okozati kapcsolatok azonosítása. </w:t>
      </w:r>
    </w:p>
    <w:p w:rsidR="006C6522" w:rsidRPr="006C6522" w:rsidRDefault="006C6522" w:rsidP="006C65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Következtetési képesség fejlesztése. </w:t>
      </w:r>
    </w:p>
    <w:p w:rsidR="006C6522" w:rsidRPr="006C6522" w:rsidRDefault="006C6522" w:rsidP="006C65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Problémamegoldó stratégiák alkalmazása. </w:t>
      </w:r>
    </w:p>
    <w:p w:rsidR="006C6522" w:rsidRPr="006C6522" w:rsidRDefault="006C6522" w:rsidP="006C652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Döntéshozatali készség fejlesztése. </w:t>
      </w:r>
    </w:p>
    <w:p w:rsidR="006C6522" w:rsidRPr="006C6522" w:rsidRDefault="006C6522" w:rsidP="006C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7" style="width:0;height:1.5pt" o:hralign="center" o:hrstd="t" o:hr="t" fillcolor="#a0a0a0" stroked="f"/>
        </w:pic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Fejlesztendő kompetenciák</w:t>
      </w:r>
    </w:p>
    <w:p w:rsidR="006C6522" w:rsidRPr="006C6522" w:rsidRDefault="006C6522" w:rsidP="006C65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Elemző gondolkodás </w:t>
      </w:r>
    </w:p>
    <w:p w:rsidR="006C6522" w:rsidRPr="006C6522" w:rsidRDefault="006C6522" w:rsidP="006C65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Kritikai gondolkodás </w:t>
      </w:r>
    </w:p>
    <w:p w:rsidR="006C6522" w:rsidRPr="006C6522" w:rsidRDefault="006C6522" w:rsidP="006C65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Problémamegoldás </w:t>
      </w:r>
    </w:p>
    <w:p w:rsidR="006C6522" w:rsidRPr="006C6522" w:rsidRDefault="006C6522" w:rsidP="006C65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Döntéshozatal </w:t>
      </w:r>
    </w:p>
    <w:p w:rsidR="006C6522" w:rsidRPr="006C6522" w:rsidRDefault="006C6522" w:rsidP="006C65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Figyelem és koncentráció </w:t>
      </w:r>
    </w:p>
    <w:p w:rsidR="006C6522" w:rsidRPr="006C6522" w:rsidRDefault="006C6522" w:rsidP="006C65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Rendszerszemlélet </w:t>
      </w:r>
    </w:p>
    <w:p w:rsidR="006C6522" w:rsidRPr="006C6522" w:rsidRDefault="006C6522" w:rsidP="006C652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Kommunikáció és érvelés </w:t>
      </w:r>
    </w:p>
    <w:p w:rsidR="006C6522" w:rsidRPr="006C6522" w:rsidRDefault="006C6522" w:rsidP="006C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8" style="width:0;height:1.5pt" o:hralign="center" o:hrstd="t" o:hr="t" fillcolor="#a0a0a0" stroked="f"/>
        </w:pic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Az óra menete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8"/>
        <w:gridCol w:w="4412"/>
        <w:gridCol w:w="1627"/>
        <w:gridCol w:w="1075"/>
      </w:tblGrid>
      <w:tr w:rsidR="006C6522" w:rsidRPr="006C6522" w:rsidTr="006C652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Idő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Tevékenység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Módszer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Eszköz</w:t>
            </w:r>
          </w:p>
        </w:tc>
      </w:tr>
      <w:tr w:rsidR="006C6522" w:rsidRPr="006C6522" w:rsidTr="006C65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perc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Köszöntés, célok ismertetése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Beszélgetés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Tábla</w:t>
            </w:r>
          </w:p>
        </w:tc>
      </w:tr>
      <w:tr w:rsidR="006C6522" w:rsidRPr="006C6522" w:rsidTr="006C65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 perc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Ráhangoló logikai feladvány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Frontális munka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Kártyák</w:t>
            </w:r>
          </w:p>
        </w:tc>
      </w:tr>
      <w:tr w:rsidR="006C6522" w:rsidRPr="006C6522" w:rsidTr="006C65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perc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Mintázat- és összefüggés-felismerő feladatok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Egyéni munka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Feladatlap</w:t>
            </w:r>
          </w:p>
        </w:tc>
      </w:tr>
      <w:tr w:rsidR="006C6522" w:rsidRPr="006C6522" w:rsidTr="006C65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perc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Logikai következtetési feladatok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Páros munka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Feladatlap</w:t>
            </w:r>
          </w:p>
        </w:tc>
      </w:tr>
      <w:tr w:rsidR="006C6522" w:rsidRPr="006C6522" w:rsidTr="006C65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10 perc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Problémamegoldó csoportfeladat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Csoportmunka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Esetleírás</w:t>
            </w:r>
          </w:p>
        </w:tc>
      </w:tr>
      <w:tr w:rsidR="006C6522" w:rsidRPr="006C6522" w:rsidTr="006C65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 perc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Megoldások bemutatása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Megbeszélés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Tábla</w:t>
            </w:r>
          </w:p>
        </w:tc>
      </w:tr>
      <w:tr w:rsidR="006C6522" w:rsidRPr="006C6522" w:rsidTr="006C6522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 perc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Reflektálás, összegzés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Beszélgetőkör</w:t>
            </w:r>
          </w:p>
        </w:tc>
        <w:tc>
          <w:tcPr>
            <w:tcW w:w="0" w:type="auto"/>
            <w:vAlign w:val="center"/>
            <w:hideMark/>
          </w:tcPr>
          <w:p w:rsidR="006C6522" w:rsidRPr="006C6522" w:rsidRDefault="006C6522" w:rsidP="006C65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6C652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—</w:t>
            </w:r>
          </w:p>
        </w:tc>
      </w:tr>
    </w:tbl>
    <w:p w:rsidR="006C6522" w:rsidRPr="006C6522" w:rsidRDefault="006C6522" w:rsidP="006C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29" style="width:0;height:1.5pt" o:hralign="center" o:hrstd="t" o:hr="t" fillcolor="#a0a0a0" stroked="f"/>
        </w:pic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Részletes tevékenységleírás</w: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1. </w:t>
      </w:r>
      <w:proofErr w:type="spellStart"/>
      <w:r w:rsidRPr="006C652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Ráhangolódás</w:t>
      </w:r>
      <w:proofErr w:type="spellEnd"/>
      <w:r w:rsidRPr="006C652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(5 perc)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A pedagógus egy rövid logikai kérdést tesz fel: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"Ha három macska három perc alatt három egeret fog, akkor száz macska száz perc alatt hány egeret fog?"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 megoldási javaslatokat fogalmaznak meg és indokolják válaszukat.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Fejlesztett terület:</w:t>
      </w: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figyelem, következtetés.</w:t>
      </w:r>
    </w:p>
    <w:p w:rsidR="006C6522" w:rsidRPr="006C6522" w:rsidRDefault="006C6522" w:rsidP="006C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0" style="width:0;height:1.5pt" o:hralign="center" o:hrstd="t" o:hr="t" fillcolor="#a0a0a0" stroked="f"/>
        </w:pic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2. Mintázatok felismerése (10 perc)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tanulók számsorokat és </w:t>
      </w:r>
      <w:proofErr w:type="spellStart"/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képsorozatokat</w:t>
      </w:r>
      <w:proofErr w:type="spellEnd"/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kapnak.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Példák:</w:t>
      </w:r>
    </w:p>
    <w:p w:rsidR="006C6522" w:rsidRPr="006C6522" w:rsidRDefault="006C6522" w:rsidP="006C65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2, 4, 8, 16, ... </w:t>
      </w:r>
    </w:p>
    <w:p w:rsidR="006C6522" w:rsidRPr="006C6522" w:rsidRDefault="006C6522" w:rsidP="006C652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▲ ■ ▲ ■ ▲ ... 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Feladat:</w:t>
      </w:r>
    </w:p>
    <w:p w:rsidR="006C6522" w:rsidRPr="006C6522" w:rsidRDefault="006C6522" w:rsidP="006C65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szabály felismerése. </w:t>
      </w:r>
    </w:p>
    <w:p w:rsidR="006C6522" w:rsidRPr="006C6522" w:rsidRDefault="006C6522" w:rsidP="006C65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sorozat folytatása. </w:t>
      </w:r>
    </w:p>
    <w:p w:rsidR="006C6522" w:rsidRPr="006C6522" w:rsidRDefault="006C6522" w:rsidP="006C652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A szabály szóbeli megfogalmazása. 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Fejlesztett terület:</w:t>
      </w: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elemző gondolkodás, absztrakció.</w:t>
      </w:r>
    </w:p>
    <w:p w:rsidR="006C6522" w:rsidRPr="006C6522" w:rsidRDefault="006C6522" w:rsidP="006C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1" style="width:0;height:1.5pt" o:hralign="center" o:hrstd="t" o:hr="t" fillcolor="#a0a0a0" stroked="f"/>
        </w:pic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3. Logikai következtetések (10 perc)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Példafeladat:</w:t>
      </w:r>
    </w:p>
    <w:p w:rsidR="006C6522" w:rsidRPr="006C6522" w:rsidRDefault="006C6522" w:rsidP="006C65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Minden kutya emlős. </w:t>
      </w:r>
    </w:p>
    <w:p w:rsidR="006C6522" w:rsidRPr="006C6522" w:rsidRDefault="006C6522" w:rsidP="006C65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Bodri kutya. </w:t>
      </w:r>
    </w:p>
    <w:p w:rsidR="006C6522" w:rsidRPr="006C6522" w:rsidRDefault="006C6522" w:rsidP="006C652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Következtetés? 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 több hasonló feladatot oldanak meg párokban.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Fejlesztett terület:</w:t>
      </w: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deduktív gondolkodás, érvelés.</w:t>
      </w:r>
    </w:p>
    <w:p w:rsidR="006C6522" w:rsidRPr="006C6522" w:rsidRDefault="006C6522" w:rsidP="006C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2" style="width:0;height:1.5pt" o:hralign="center" o:hrstd="t" o:hr="t" fillcolor="#a0a0a0" stroked="f"/>
        </w:pic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4. Problémamegoldó csoportfeladat (10 perc)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Szituáció: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"Az osztály kirándulásra készül. A rendelkezésre álló költségvetés korlátozott. Három úticél közül kell választani különböző előnyök és hátrányok figyelembevételével."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Feladat:</w:t>
      </w:r>
    </w:p>
    <w:p w:rsidR="006C6522" w:rsidRPr="006C6522" w:rsidRDefault="006C6522" w:rsidP="006C65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Információk elemzése. </w:t>
      </w:r>
    </w:p>
    <w:p w:rsidR="006C6522" w:rsidRPr="006C6522" w:rsidRDefault="006C6522" w:rsidP="006C65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Előnyök és hátrányok összegyűjtése. </w:t>
      </w:r>
    </w:p>
    <w:p w:rsidR="006C6522" w:rsidRPr="006C6522" w:rsidRDefault="006C6522" w:rsidP="006C65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Közös döntés meghozatala. </w:t>
      </w:r>
    </w:p>
    <w:p w:rsidR="006C6522" w:rsidRPr="006C6522" w:rsidRDefault="006C6522" w:rsidP="006C65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döntés indoklása. 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Fejlesztett terület:</w:t>
      </w: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problémamegoldás, döntéshozatal, együttműködés.</w:t>
      </w:r>
    </w:p>
    <w:p w:rsidR="006C6522" w:rsidRPr="006C6522" w:rsidRDefault="006C6522" w:rsidP="006C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3" style="width:0;height:1.5pt" o:hralign="center" o:hrstd="t" o:hr="t" fillcolor="#a0a0a0" stroked="f"/>
        </w:pic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5. Összegzés és reflektálás (5 perc)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Kérdések:</w:t>
      </w:r>
    </w:p>
    <w:p w:rsidR="006C6522" w:rsidRPr="006C6522" w:rsidRDefault="006C6522" w:rsidP="006C652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Melyik feladat volt a legnehezebb? </w:t>
      </w:r>
    </w:p>
    <w:p w:rsidR="006C6522" w:rsidRPr="006C6522" w:rsidRDefault="006C6522" w:rsidP="006C652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Milyen stratégiát alkalmaztál? </w:t>
      </w:r>
    </w:p>
    <w:p w:rsidR="006C6522" w:rsidRPr="006C6522" w:rsidRDefault="006C6522" w:rsidP="006C652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Hogyan segít a logikus gondolkodás a mindennapokban? </w:t>
      </w:r>
    </w:p>
    <w:p w:rsidR="006C6522" w:rsidRPr="006C6522" w:rsidRDefault="006C6522" w:rsidP="006C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4" style="width:0;height:1.5pt" o:hralign="center" o:hrstd="t" o:hr="t" fillcolor="#a0a0a0" stroked="f"/>
        </w:pic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lastRenderedPageBreak/>
        <w:t>Értékelési terv</w: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Folyamatos értékelés</w:t>
      </w:r>
    </w:p>
    <w:p w:rsidR="006C6522" w:rsidRPr="006C6522" w:rsidRDefault="006C6522" w:rsidP="006C652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Megfigyelés. </w:t>
      </w:r>
    </w:p>
    <w:p w:rsidR="006C6522" w:rsidRPr="006C6522" w:rsidRDefault="006C6522" w:rsidP="006C652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Szóbeli visszajelzés. </w:t>
      </w:r>
    </w:p>
    <w:p w:rsidR="006C6522" w:rsidRPr="006C6522" w:rsidRDefault="006C6522" w:rsidP="006C652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Feladatmegoldások ellenőrzése. </w: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Szempontok</w:t>
      </w:r>
    </w:p>
    <w:p w:rsidR="006C6522" w:rsidRPr="006C6522" w:rsidRDefault="006C6522" w:rsidP="006C65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Összefüggések felismerése. </w:t>
      </w:r>
    </w:p>
    <w:p w:rsidR="006C6522" w:rsidRPr="006C6522" w:rsidRDefault="006C6522" w:rsidP="006C65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Következtetések helyessége. </w:t>
      </w:r>
    </w:p>
    <w:p w:rsidR="006C6522" w:rsidRPr="006C6522" w:rsidRDefault="006C6522" w:rsidP="006C65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Érvelés logikussága. </w:t>
      </w:r>
    </w:p>
    <w:p w:rsidR="006C6522" w:rsidRPr="006C6522" w:rsidRDefault="006C6522" w:rsidP="006C65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Problémamegoldó stratégia alkalmazása. </w:t>
      </w:r>
    </w:p>
    <w:p w:rsidR="006C6522" w:rsidRPr="006C6522" w:rsidRDefault="006C6522" w:rsidP="006C652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Együttműködés a csoportmunkában. </w: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Önértékelés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A tanulók 1–5 skálán értékelik:</w:t>
      </w:r>
    </w:p>
    <w:p w:rsidR="006C6522" w:rsidRPr="006C6522" w:rsidRDefault="006C6522" w:rsidP="006C65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Mennyire értették meg a feladatokat? </w:t>
      </w:r>
    </w:p>
    <w:p w:rsidR="006C6522" w:rsidRPr="006C6522" w:rsidRDefault="006C6522" w:rsidP="006C65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Mennyire tudtak önállóan gondolkodni? </w:t>
      </w:r>
    </w:p>
    <w:p w:rsidR="006C6522" w:rsidRPr="006C6522" w:rsidRDefault="006C6522" w:rsidP="006C652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Mennyire voltak sikeresek a problémamegoldásban? </w:t>
      </w:r>
    </w:p>
    <w:p w:rsidR="006C6522" w:rsidRPr="006C6522" w:rsidRDefault="006C6522" w:rsidP="006C65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pict>
          <v:rect id="_x0000_i1035" style="width:0;height:1.5pt" o:hralign="center" o:hrstd="t" o:hr="t" fillcolor="#a0a0a0" stroked="f"/>
        </w:pict>
      </w:r>
    </w:p>
    <w:p w:rsidR="006C6522" w:rsidRPr="006C6522" w:rsidRDefault="006C6522" w:rsidP="006C652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</w:pPr>
      <w:r w:rsidRPr="006C652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u-HU"/>
        </w:rPr>
        <w:t>Várható eredmények</w:t>
      </w:r>
    </w:p>
    <w:p w:rsidR="006C6522" w:rsidRPr="006C6522" w:rsidRDefault="006C6522" w:rsidP="006C65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Az óra végére a tanulók:</w:t>
      </w:r>
    </w:p>
    <w:p w:rsidR="006C6522" w:rsidRPr="006C6522" w:rsidRDefault="006C6522" w:rsidP="006C652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felismerik az alapvető logikai összefüggéseket, </w:t>
      </w:r>
    </w:p>
    <w:p w:rsidR="006C6522" w:rsidRPr="006C6522" w:rsidRDefault="006C6522" w:rsidP="006C652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tudatosabban alkalmazzák a következtetési műveleteket, </w:t>
      </w:r>
    </w:p>
    <w:p w:rsidR="006C6522" w:rsidRPr="006C6522" w:rsidRDefault="006C6522" w:rsidP="006C652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6C6522">
        <w:rPr>
          <w:rFonts w:ascii="Times New Roman" w:eastAsia="Times New Roman" w:hAnsi="Times New Roman" w:cs="Times New Roman"/>
          <w:sz w:val="24"/>
          <w:szCs w:val="24"/>
          <w:lang w:eastAsia="hu-HU"/>
        </w:rPr>
        <w:t>képesek egyszerű problémák önálló elemzésére,</w:t>
      </w:r>
    </w:p>
    <w:p w:rsidR="006C6522" w:rsidRDefault="006C6522">
      <w:bookmarkStart w:id="0" w:name="_GoBack"/>
      <w:bookmarkEnd w:id="0"/>
    </w:p>
    <w:sectPr w:rsidR="006C6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A453B"/>
    <w:multiLevelType w:val="multilevel"/>
    <w:tmpl w:val="4102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B5909"/>
    <w:multiLevelType w:val="multilevel"/>
    <w:tmpl w:val="1410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EA16F9"/>
    <w:multiLevelType w:val="multilevel"/>
    <w:tmpl w:val="FB3E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8815E5"/>
    <w:multiLevelType w:val="multilevel"/>
    <w:tmpl w:val="6F5A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B96F5B"/>
    <w:multiLevelType w:val="multilevel"/>
    <w:tmpl w:val="67D8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6F0E95"/>
    <w:multiLevelType w:val="multilevel"/>
    <w:tmpl w:val="4D96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095552"/>
    <w:multiLevelType w:val="multilevel"/>
    <w:tmpl w:val="D70A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4A4041"/>
    <w:multiLevelType w:val="multilevel"/>
    <w:tmpl w:val="8360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7154C8"/>
    <w:multiLevelType w:val="multilevel"/>
    <w:tmpl w:val="889C4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932591"/>
    <w:multiLevelType w:val="multilevel"/>
    <w:tmpl w:val="AD2AB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B825F3"/>
    <w:multiLevelType w:val="multilevel"/>
    <w:tmpl w:val="0DB6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22"/>
    <w:rsid w:val="006C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32282-4DC7-465A-B5B0-A504374F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6C65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6C65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6C65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C6522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6C652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6C652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NormlWeb">
    <w:name w:val="Normal (Web)"/>
    <w:basedOn w:val="Norml"/>
    <w:uiPriority w:val="99"/>
    <w:semiHidden/>
    <w:unhideWhenUsed/>
    <w:rsid w:val="006C6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C6522"/>
    <w:rPr>
      <w:b/>
      <w:bCs/>
    </w:rPr>
  </w:style>
  <w:style w:type="character" w:styleId="Kiemels">
    <w:name w:val="Emphasis"/>
    <w:basedOn w:val="Bekezdsalapbettpusa"/>
    <w:uiPriority w:val="20"/>
    <w:qFormat/>
    <w:rsid w:val="006C65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5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457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Tulajdonos</dc:creator>
  <cp:keywords/>
  <dc:description/>
  <cp:lastModifiedBy>Tulajdonos</cp:lastModifiedBy>
  <cp:revision>1</cp:revision>
  <dcterms:created xsi:type="dcterms:W3CDTF">2026-06-23T11:48:00Z</dcterms:created>
  <dcterms:modified xsi:type="dcterms:W3CDTF">2026-06-23T11:49:00Z</dcterms:modified>
</cp:coreProperties>
</file>